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Charter Roman" w:hAnsi="Charter Roman"/>
          <w:b w:val="1"/>
          <w:bCs w:val="1"/>
          <w:i w:val="1"/>
          <w:iCs w:val="1"/>
          <w:sz w:val="32"/>
          <w:szCs w:val="32"/>
          <w:rtl w:val="0"/>
        </w:rPr>
      </w:pPr>
      <w:r>
        <w:rPr>
          <w:rFonts w:ascii="Charter Roman" w:hAnsi="Charter Roman"/>
          <w:b w:val="1"/>
          <w:bCs w:val="1"/>
          <w:i w:val="1"/>
          <w:iCs w:val="1"/>
          <w:sz w:val="32"/>
          <w:szCs w:val="32"/>
          <w:rtl w:val="0"/>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914399</wp:posOffset>
            </wp:positionV>
            <wp:extent cx="5943600" cy="3725564"/>
            <wp:effectExtent l="0" t="0" r="0" b="0"/>
            <wp:wrapThrough wrapText="bothSides" distL="152400" distR="152400">
              <wp:wrapPolygon edited="1">
                <wp:start x="0" y="0"/>
                <wp:lineTo x="0" y="21599"/>
                <wp:lineTo x="21600" y="21599"/>
                <wp:lineTo x="21600"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11418" r="0" b="13808"/>
                    <a:stretch>
                      <a:fillRect/>
                    </a:stretch>
                  </pic:blipFill>
                  <pic:spPr>
                    <a:xfrm>
                      <a:off x="0" y="0"/>
                      <a:ext cx="5943600" cy="3725564"/>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Fonts w:ascii="Charter Roman" w:cs="Charter Roman" w:hAnsi="Charter Roman" w:eastAsia="Charter Roman"/>
          <w:b w:val="1"/>
          <w:bCs w:val="1"/>
          <w:i w:val="1"/>
          <w:iCs w:val="1"/>
          <w:sz w:val="32"/>
          <w:szCs w:val="32"/>
          <w:rtl w:val="0"/>
        </w:rPr>
      </w:pPr>
      <w:r>
        <w:rPr>
          <w:rFonts w:ascii="Charter Roman" w:hAnsi="Charter Roman"/>
          <w:b w:val="1"/>
          <w:bCs w:val="1"/>
          <w:i w:val="1"/>
          <w:iCs w:val="1"/>
          <w:sz w:val="32"/>
          <w:szCs w:val="32"/>
          <w:rtl w:val="0"/>
          <w:lang w:val="en-US"/>
        </w:rPr>
        <w:t>The Farm at One Under Lane</w:t>
      </w:r>
      <w:r>
        <w:rPr>
          <w:rFonts w:ascii="Charter Roman" w:hAnsi="Charter Roman" w:hint="default"/>
          <w:b w:val="1"/>
          <w:bCs w:val="1"/>
          <w:i w:val="1"/>
          <w:iCs w:val="1"/>
          <w:sz w:val="32"/>
          <w:szCs w:val="32"/>
          <w:rtl w:val="0"/>
          <w:lang w:val="en-US"/>
        </w:rPr>
        <w:t>’</w:t>
      </w:r>
      <w:r>
        <w:rPr>
          <w:rFonts w:ascii="Charter Roman" w:hAnsi="Charter Roman"/>
          <w:b w:val="1"/>
          <w:bCs w:val="1"/>
          <w:i w:val="1"/>
          <w:iCs w:val="1"/>
          <w:sz w:val="32"/>
          <w:szCs w:val="32"/>
          <w:rtl w:val="0"/>
          <w:lang w:val="en-US"/>
        </w:rPr>
        <w:t>s</w:t>
      </w:r>
    </w:p>
    <w:p>
      <w:pPr>
        <w:pStyle w:val="Default"/>
        <w:bidi w:val="0"/>
        <w:spacing w:before="0" w:line="240" w:lineRule="auto"/>
        <w:ind w:left="0" w:right="0" w:firstLine="0"/>
        <w:jc w:val="center"/>
        <w:rPr>
          <w:rFonts w:ascii="Charter Roman" w:cs="Charter Roman" w:hAnsi="Charter Roman" w:eastAsia="Charter Roman"/>
          <w:b w:val="1"/>
          <w:bCs w:val="1"/>
          <w:i w:val="1"/>
          <w:iCs w:val="1"/>
          <w:sz w:val="32"/>
          <w:szCs w:val="32"/>
          <w:rtl w:val="0"/>
        </w:rPr>
      </w:pPr>
      <w:r>
        <w:rPr>
          <w:rFonts w:ascii="Charter Roman" w:hAnsi="Charter Roman"/>
          <w:b w:val="1"/>
          <w:bCs w:val="1"/>
          <w:i w:val="1"/>
          <w:iCs w:val="1"/>
          <w:sz w:val="32"/>
          <w:szCs w:val="32"/>
          <w:rtl w:val="0"/>
          <w:lang w:val="en-US"/>
        </w:rPr>
        <w:t>2022 Derby Day Sponsorship Info</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The Farm at One Under Lane</w:t>
      </w:r>
      <w:r>
        <w:rPr>
          <w:rFonts w:ascii="Charter Roman" w:hAnsi="Charter Roman" w:hint="default"/>
          <w:sz w:val="22"/>
          <w:szCs w:val="22"/>
          <w:rtl w:val="1"/>
        </w:rPr>
        <w:t>’</w:t>
      </w:r>
      <w:r>
        <w:rPr>
          <w:rFonts w:ascii="Charter Roman" w:hAnsi="Charter Roman"/>
          <w:sz w:val="22"/>
          <w:szCs w:val="22"/>
          <w:rtl w:val="0"/>
          <w:lang w:val="en-US"/>
        </w:rPr>
        <w:t>s Derby Day horse shows are unique events unlike any other hunter/jumper horse show out there. We offer standalone hunter and jumper derbies, as well as equitation classes, for all levels from beginners to advanced competitors. Our 2020</w:t>
      </w:r>
      <w:r>
        <w:rPr>
          <w:rFonts w:ascii="Charter Roman" w:hAnsi="Charter Roman"/>
          <w:sz w:val="22"/>
          <w:szCs w:val="22"/>
          <w:rtl w:val="0"/>
          <w:lang w:val="en-US"/>
        </w:rPr>
        <w:t xml:space="preserve"> and 2021</w:t>
      </w:r>
      <w:r>
        <w:rPr>
          <w:rFonts w:ascii="Charter Roman" w:hAnsi="Charter Roman"/>
          <w:sz w:val="22"/>
          <w:szCs w:val="22"/>
          <w:rtl w:val="0"/>
          <w:lang w:val="en-US"/>
        </w:rPr>
        <w:t xml:space="preserve"> events took place on our beautifully decorated grass arena with eye-catching jumps and challenging courses. Beyond the excitement of the competition itself, though, is what makes Derby Day truly unique: riders receive written feedback from the judge on every round. This provides competitors with not only an exciting horse show experience, but also with invaluable knowledge and education to improve their riding and skills. </w:t>
      </w:r>
      <w:r>
        <w:rPr>
          <w:rFonts w:ascii="Charter Roman" w:hAnsi="Charter Roman"/>
          <w:sz w:val="22"/>
          <w:szCs w:val="22"/>
          <w:rtl w:val="0"/>
          <w:lang w:val="en-US"/>
        </w:rPr>
        <w:t>New for 2022, our shows are now sanctioned by The Jockey Club</w:t>
      </w:r>
      <w:r>
        <w:rPr>
          <w:rFonts w:ascii="Charter Roman" w:hAnsi="Charter Roman" w:hint="default"/>
          <w:sz w:val="22"/>
          <w:szCs w:val="22"/>
          <w:rtl w:val="0"/>
          <w:lang w:val="en-US"/>
        </w:rPr>
        <w:t>’</w:t>
      </w:r>
      <w:r>
        <w:rPr>
          <w:rFonts w:ascii="Charter Roman" w:hAnsi="Charter Roman"/>
          <w:sz w:val="22"/>
          <w:szCs w:val="22"/>
          <w:rtl w:val="0"/>
          <w:lang w:val="en-US"/>
        </w:rPr>
        <w:t>s Thoroughbred Incentive Program, providing riders the opportunity to quality for the program</w:t>
      </w:r>
      <w:r>
        <w:rPr>
          <w:rFonts w:ascii="Charter Roman" w:hAnsi="Charter Roman" w:hint="default"/>
          <w:sz w:val="22"/>
          <w:szCs w:val="22"/>
          <w:rtl w:val="0"/>
          <w:lang w:val="en-US"/>
        </w:rPr>
        <w:t>’</w:t>
      </w:r>
      <w:r>
        <w:rPr>
          <w:rFonts w:ascii="Charter Roman" w:hAnsi="Charter Roman"/>
          <w:sz w:val="22"/>
          <w:szCs w:val="22"/>
          <w:rtl w:val="0"/>
          <w:lang w:val="en-US"/>
        </w:rPr>
        <w:t xml:space="preserve">s National Championship! </w:t>
      </w:r>
      <w:r>
        <w:rPr>
          <w:rFonts w:ascii="Charter Roman" w:hAnsi="Charter Roman"/>
          <w:sz w:val="22"/>
          <w:szCs w:val="22"/>
          <w:rtl w:val="0"/>
          <w:lang w:val="en-US"/>
        </w:rPr>
        <w:t>Derby Day shows also feature vendor spaces, complimentary lunches, and trainer gift bags. We set out to make it an experience that competitors won</w:t>
      </w:r>
      <w:r>
        <w:rPr>
          <w:rFonts w:ascii="Charter Roman" w:hAnsi="Charter Roman" w:hint="default"/>
          <w:sz w:val="22"/>
          <w:szCs w:val="22"/>
          <w:rtl w:val="1"/>
        </w:rPr>
        <w:t>’</w:t>
      </w:r>
      <w:r>
        <w:rPr>
          <w:rFonts w:ascii="Charter Roman" w:hAnsi="Charter Roman"/>
          <w:sz w:val="22"/>
          <w:szCs w:val="22"/>
          <w:rtl w:val="0"/>
          <w:lang w:val="en-US"/>
        </w:rPr>
        <w:t>t forget, and will be excited to put on their calendars for spring and fall!</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We anticipate at least 50 participants in our Spring Derby Day, not including their family members and friends who will accompany them. Our 2020</w:t>
      </w:r>
      <w:r>
        <w:rPr>
          <w:rFonts w:ascii="Charter Roman" w:hAnsi="Charter Roman"/>
          <w:sz w:val="22"/>
          <w:szCs w:val="22"/>
          <w:rtl w:val="0"/>
          <w:lang w:val="en-US"/>
        </w:rPr>
        <w:t xml:space="preserve"> and 2021</w:t>
      </w:r>
      <w:r>
        <w:rPr>
          <w:rFonts w:ascii="Charter Roman" w:hAnsi="Charter Roman"/>
          <w:sz w:val="22"/>
          <w:szCs w:val="22"/>
          <w:rtl w:val="0"/>
          <w:lang w:val="en-US"/>
        </w:rPr>
        <w:t xml:space="preserve"> Derby Day horse shows were a great success and our exhibitors were absolutely floored by the quality of the prizes </w:t>
      </w:r>
      <w:r>
        <w:rPr>
          <w:rFonts w:ascii="Charter Roman" w:hAnsi="Charter Roman"/>
          <w:sz w:val="22"/>
          <w:szCs w:val="22"/>
          <w:rtl w:val="0"/>
          <w:lang w:val="en-US"/>
        </w:rPr>
        <w:t xml:space="preserve">we </w:t>
      </w:r>
      <w:r>
        <w:rPr>
          <w:rFonts w:ascii="Charter Roman" w:hAnsi="Charter Roman"/>
          <w:sz w:val="22"/>
          <w:szCs w:val="22"/>
          <w:rtl w:val="0"/>
          <w:lang w:val="en-US"/>
        </w:rPr>
        <w:t>were able to give, thanks to our fabulous sponsors! We hope you</w:t>
      </w:r>
      <w:r>
        <w:rPr>
          <w:rFonts w:ascii="Charter Roman" w:hAnsi="Charter Roman" w:hint="default"/>
          <w:sz w:val="22"/>
          <w:szCs w:val="22"/>
          <w:rtl w:val="1"/>
        </w:rPr>
        <w:t>’</w:t>
      </w:r>
      <w:r>
        <w:rPr>
          <w:rFonts w:ascii="Charter Roman" w:hAnsi="Charter Roman"/>
          <w:sz w:val="22"/>
          <w:szCs w:val="22"/>
          <w:rtl w:val="0"/>
          <w:lang w:val="en-US"/>
        </w:rPr>
        <w:t>ll join us for our first event of 202</w:t>
      </w:r>
      <w:r>
        <w:rPr>
          <w:rFonts w:ascii="Charter Roman" w:hAnsi="Charter Roman"/>
          <w:sz w:val="22"/>
          <w:szCs w:val="22"/>
          <w:rtl w:val="0"/>
          <w:lang w:val="en-US"/>
        </w:rPr>
        <w:t>2</w:t>
      </w:r>
      <w:r>
        <w:rPr>
          <w:rFonts w:ascii="Charter Roman" w:hAnsi="Charter Roman"/>
          <w:sz w:val="22"/>
          <w:szCs w:val="22"/>
          <w:rtl w:val="0"/>
          <w:lang w:val="en-US"/>
        </w:rPr>
        <w:t xml:space="preserve"> and help us run another wonderful show while we help promote and support your businesses. Below is a list of ready-made sponsorship opportunities. If you have something else in mind, please reach out and allow us to create a package that works for you. </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b w:val="1"/>
          <w:bCs w:val="1"/>
          <w:sz w:val="22"/>
          <w:szCs w:val="22"/>
          <w:rtl w:val="0"/>
        </w:rPr>
      </w:pPr>
      <w:r>
        <w:rPr>
          <w:rFonts w:ascii="Charter Roman" w:hAnsi="Charter Roman"/>
          <w:b w:val="1"/>
          <w:bCs w:val="1"/>
          <w:sz w:val="22"/>
          <w:szCs w:val="22"/>
          <w:rtl w:val="0"/>
          <w:lang w:val="en-US"/>
        </w:rPr>
        <w:t>Tricolor Sponsor $300</w:t>
      </w:r>
      <w:r>
        <w:rPr>
          <w:rFonts w:ascii="Charter Roman" w:hAnsi="Charter Roman"/>
          <w:b w:val="1"/>
          <w:bCs w:val="1"/>
          <w:sz w:val="22"/>
          <w:szCs w:val="22"/>
          <w:rtl w:val="0"/>
          <w:lang w:val="en-US"/>
        </w:rPr>
        <w:t>+</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 xml:space="preserve">This sponsorship level is a general sponsorship, where sponsor funds will be allocated where they are most needed for the quality of the horse show. A </w:t>
      </w:r>
      <w:r>
        <w:rPr>
          <w:rFonts w:ascii="Charter Roman" w:hAnsi="Charter Roman"/>
          <w:sz w:val="22"/>
          <w:szCs w:val="22"/>
          <w:rtl w:val="0"/>
          <w:lang w:val="en-US"/>
        </w:rPr>
        <w:t xml:space="preserve">highly-anticipated </w:t>
      </w:r>
      <w:r>
        <w:rPr>
          <w:rFonts w:ascii="Charter Roman" w:hAnsi="Charter Roman"/>
          <w:sz w:val="22"/>
          <w:szCs w:val="22"/>
          <w:rtl w:val="0"/>
          <w:lang w:val="en-US"/>
        </w:rPr>
        <w:t xml:space="preserve">class will be named for the sponsor, and </w:t>
      </w:r>
      <w:r>
        <w:rPr>
          <w:rFonts w:ascii="Charter Roman" w:hAnsi="Charter Roman"/>
          <w:sz w:val="22"/>
          <w:szCs w:val="22"/>
          <w:rtl w:val="0"/>
          <w:lang w:val="en-US"/>
        </w:rPr>
        <w:t xml:space="preserve">sponsors are best remembered by exhibitors </w:t>
      </w:r>
      <w:r>
        <w:rPr>
          <w:rFonts w:ascii="Charter Roman" w:hAnsi="Charter Roman"/>
          <w:sz w:val="22"/>
          <w:szCs w:val="22"/>
          <w:rtl w:val="0"/>
          <w:lang w:val="en-US"/>
        </w:rPr>
        <w:t>if the sponsor provides a prize with their logo or a certificate for a service or item.</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i w:val="1"/>
          <w:iCs w:val="1"/>
          <w:sz w:val="22"/>
          <w:szCs w:val="22"/>
          <w:rtl w:val="0"/>
          <w:lang w:val="en-US"/>
        </w:rPr>
        <w:t xml:space="preserve">What will we do for you? </w:t>
      </w:r>
      <w:r>
        <w:rPr>
          <w:rFonts w:ascii="Charter Roman" w:hAnsi="Charter Roman"/>
          <w:sz w:val="22"/>
          <w:szCs w:val="22"/>
          <w:rtl w:val="0"/>
          <w:lang w:val="en-US"/>
        </w:rPr>
        <w:t>Sponsor listed in prize list</w:t>
      </w:r>
      <w:r>
        <w:rPr>
          <w:rFonts w:ascii="Charter Roman" w:hAnsi="Charter Roman"/>
          <w:sz w:val="22"/>
          <w:szCs w:val="22"/>
          <w:rtl w:val="0"/>
          <w:lang w:val="en-US"/>
        </w:rPr>
        <w:t xml:space="preserve"> and on promotional material</w:t>
      </w:r>
      <w:r>
        <w:rPr>
          <w:rFonts w:ascii="Charter Roman" w:hAnsi="Charter Roman"/>
          <w:sz w:val="22"/>
          <w:szCs w:val="22"/>
          <w:rtl w:val="0"/>
          <w:lang w:val="en-US"/>
        </w:rPr>
        <w:t>, advertisement in arena with a banner</w:t>
      </w:r>
      <w:r>
        <w:rPr>
          <w:rFonts w:ascii="Charter Roman" w:hAnsi="Charter Roman"/>
          <w:sz w:val="22"/>
          <w:szCs w:val="22"/>
          <w:rtl w:val="0"/>
          <w:lang w:val="en-US"/>
        </w:rPr>
        <w:t xml:space="preserve"> or sign</w:t>
      </w:r>
      <w:r>
        <w:rPr>
          <w:rFonts w:ascii="Charter Roman" w:hAnsi="Charter Roman"/>
          <w:sz w:val="22"/>
          <w:szCs w:val="22"/>
          <w:rtl w:val="0"/>
          <w:lang w:val="en-US"/>
        </w:rPr>
        <w:t>, mentions on social media and throughout the show day, advertisement in trainer gift bags, waived vendor fee.</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b w:val="1"/>
          <w:bCs w:val="1"/>
          <w:sz w:val="22"/>
          <w:szCs w:val="22"/>
          <w:rtl w:val="0"/>
        </w:rPr>
      </w:pPr>
      <w:r>
        <w:rPr>
          <w:rFonts w:ascii="Charter Roman" w:hAnsi="Charter Roman"/>
          <w:b w:val="1"/>
          <w:bCs w:val="1"/>
          <w:sz w:val="22"/>
          <w:szCs w:val="22"/>
          <w:rtl w:val="0"/>
          <w:lang w:val="en-US"/>
        </w:rPr>
        <w:t xml:space="preserve">Blue Ribbon Sponsor $200 </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A class will be named for the sponsor, and may be supported by more than one sponsor. It is appreciated if the sponsor provides a prize or a certificate for a service or item.</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i w:val="1"/>
          <w:iCs w:val="1"/>
          <w:sz w:val="22"/>
          <w:szCs w:val="22"/>
          <w:rtl w:val="0"/>
          <w:lang w:val="en-US"/>
        </w:rPr>
        <w:t xml:space="preserve">What will we do for you? </w:t>
      </w:r>
      <w:r>
        <w:rPr>
          <w:rFonts w:ascii="Charter Roman" w:hAnsi="Charter Roman"/>
          <w:sz w:val="22"/>
          <w:szCs w:val="22"/>
          <w:rtl w:val="0"/>
          <w:lang w:val="en-US"/>
        </w:rPr>
        <w:t xml:space="preserve">Sponsor listed in prize list, mentions on social media and throughout the show day, </w:t>
      </w:r>
      <w:r>
        <w:rPr>
          <w:rFonts w:ascii="Charter Roman" w:hAnsi="Charter Roman"/>
          <w:sz w:val="22"/>
          <w:szCs w:val="22"/>
          <w:rtl w:val="0"/>
          <w:lang w:val="en-US"/>
        </w:rPr>
        <w:t xml:space="preserve">vendor fee waived, </w:t>
      </w:r>
      <w:r>
        <w:rPr>
          <w:rFonts w:ascii="Charter Roman" w:hAnsi="Charter Roman"/>
          <w:sz w:val="22"/>
          <w:szCs w:val="22"/>
          <w:rtl w:val="0"/>
          <w:lang w:val="en-US"/>
        </w:rPr>
        <w:t xml:space="preserve">and advertisement in trainer gift bags. </w:t>
      </w:r>
      <w:r>
        <w:rPr>
          <w:rFonts w:ascii="Charter Roman" w:hAnsi="Charter Roman"/>
          <w:sz w:val="22"/>
          <w:szCs w:val="22"/>
          <w:rtl w:val="0"/>
          <w:lang w:val="en-US"/>
        </w:rPr>
        <w:t>Banners/signs will be displayed if provided by sponsor.</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b w:val="1"/>
          <w:bCs w:val="1"/>
          <w:sz w:val="22"/>
          <w:szCs w:val="22"/>
          <w:rtl w:val="0"/>
        </w:rPr>
      </w:pPr>
      <w:r>
        <w:rPr>
          <w:rFonts w:ascii="Charter Roman" w:hAnsi="Charter Roman"/>
          <w:b w:val="1"/>
          <w:bCs w:val="1"/>
          <w:sz w:val="22"/>
          <w:szCs w:val="22"/>
          <w:rtl w:val="0"/>
          <w:lang w:val="en-US"/>
        </w:rPr>
        <w:t xml:space="preserve">Prize Sponsor </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This sponsorship level is for those who may which to contribute prizes</w:t>
      </w:r>
      <w:r>
        <w:rPr>
          <w:rFonts w:ascii="Charter Roman" w:hAnsi="Charter Roman"/>
          <w:sz w:val="22"/>
          <w:szCs w:val="22"/>
          <w:rtl w:val="0"/>
          <w:lang w:val="en-US"/>
        </w:rPr>
        <w:t>,</w:t>
      </w:r>
      <w:r>
        <w:rPr>
          <w:rFonts w:ascii="Charter Roman" w:hAnsi="Charter Roman"/>
          <w:sz w:val="22"/>
          <w:szCs w:val="22"/>
          <w:rtl w:val="0"/>
          <w:lang w:val="en-US"/>
        </w:rPr>
        <w:t xml:space="preserve"> or funds</w:t>
      </w:r>
      <w:r>
        <w:rPr>
          <w:rFonts w:ascii="Charter Roman" w:hAnsi="Charter Roman"/>
          <w:sz w:val="22"/>
          <w:szCs w:val="22"/>
          <w:rtl w:val="0"/>
          <w:lang w:val="en-US"/>
        </w:rPr>
        <w:t xml:space="preserve"> ($50-$100)</w:t>
      </w:r>
      <w:r>
        <w:rPr>
          <w:rFonts w:ascii="Charter Roman" w:hAnsi="Charter Roman"/>
          <w:sz w:val="22"/>
          <w:szCs w:val="22"/>
          <w:rtl w:val="0"/>
          <w:lang w:val="en-US"/>
        </w:rPr>
        <w:t xml:space="preserve"> to purchase prizes. In the past, we have had businesses at this sponsorship level supply gift bags, saddle pads, tack cleaning sets, and certificates for services or items among others. Monetary contributions for the purchase of ribbons are welcome, too!</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i w:val="1"/>
          <w:iCs w:val="1"/>
          <w:sz w:val="22"/>
          <w:szCs w:val="22"/>
          <w:rtl w:val="0"/>
          <w:lang w:val="en-US"/>
        </w:rPr>
        <w:t xml:space="preserve">What will we do for you? </w:t>
      </w:r>
      <w:r>
        <w:rPr>
          <w:rFonts w:ascii="Charter Roman" w:hAnsi="Charter Roman"/>
          <w:sz w:val="22"/>
          <w:szCs w:val="22"/>
          <w:rtl w:val="0"/>
          <w:lang w:val="en-US"/>
        </w:rPr>
        <w:t xml:space="preserve">Sponsor listed in prize list, mentions on social media and throughout the show day, and advertisement in trainer gift bags. </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b w:val="1"/>
          <w:bCs w:val="1"/>
          <w:sz w:val="22"/>
          <w:szCs w:val="22"/>
          <w:rtl w:val="0"/>
        </w:rPr>
      </w:pPr>
      <w:r>
        <w:rPr>
          <w:rFonts w:ascii="Charter Roman" w:hAnsi="Charter Roman"/>
          <w:b w:val="1"/>
          <w:bCs w:val="1"/>
          <w:sz w:val="22"/>
          <w:szCs w:val="22"/>
          <w:rtl w:val="0"/>
          <w:lang w:val="en-US"/>
        </w:rPr>
        <w:t xml:space="preserve">Special Award Sponsor </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 xml:space="preserve">At our Derby Day shows, we enjoy giving special awards as well for Best Child Rider, Best Turned Out Horse, and Highest Scoring Horse. We are also open to additional awards! As a special award sponsor, the sponsor would provide a prize for one of these (or another) special award. </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i w:val="1"/>
          <w:iCs w:val="1"/>
          <w:sz w:val="22"/>
          <w:szCs w:val="22"/>
          <w:rtl w:val="0"/>
          <w:lang w:val="en-US"/>
        </w:rPr>
        <w:t xml:space="preserve">What will we do for you? </w:t>
      </w:r>
      <w:r>
        <w:rPr>
          <w:rFonts w:ascii="Charter Roman" w:hAnsi="Charter Roman"/>
          <w:sz w:val="22"/>
          <w:szCs w:val="22"/>
          <w:rtl w:val="0"/>
          <w:lang w:val="en-US"/>
        </w:rPr>
        <w:t>Sponsor listed in prize list, mentions on social media and throughout the show day, and advertisement in trainer gift bags.</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Fonts w:ascii="Charter Roman" w:cs="Charter Roman" w:hAnsi="Charter Roman" w:eastAsia="Charter Roman"/>
          <w:b w:val="1"/>
          <w:bCs w:val="1"/>
          <w:sz w:val="22"/>
          <w:szCs w:val="22"/>
          <w:rtl w:val="0"/>
        </w:rPr>
      </w:pPr>
      <w:r>
        <w:rPr>
          <w:rFonts w:ascii="Charter Roman" w:hAnsi="Charter Roman"/>
          <w:b w:val="1"/>
          <w:bCs w:val="1"/>
          <w:sz w:val="22"/>
          <w:szCs w:val="22"/>
          <w:rtl w:val="0"/>
        </w:rPr>
        <w:t xml:space="preserve">Vendor </w:t>
      </w:r>
    </w:p>
    <w:p>
      <w:pPr>
        <w:pStyle w:val="Default"/>
        <w:bidi w:val="0"/>
        <w:spacing w:before="0" w:line="240" w:lineRule="auto"/>
        <w:ind w:left="0" w:right="0" w:firstLine="0"/>
        <w:jc w:val="center"/>
        <w:rPr>
          <w:rFonts w:ascii="Charter Roman" w:cs="Charter Roman" w:hAnsi="Charter Roman" w:eastAsia="Charter Roman"/>
          <w:sz w:val="22"/>
          <w:szCs w:val="22"/>
          <w:rtl w:val="0"/>
        </w:rPr>
      </w:pPr>
      <w:r>
        <w:rPr>
          <w:rFonts w:ascii="Charter Roman" w:hAnsi="Charter Roman"/>
          <w:sz w:val="22"/>
          <w:szCs w:val="22"/>
          <w:rtl w:val="0"/>
          <w:lang w:val="en-US"/>
        </w:rPr>
        <w:t xml:space="preserve">Vendor spaces are a win-win for everyone at the horse show! Businesses get their name out and about and can capitalize on a captive audience on show day, while exhibitors enjoy shopping between rounds. Interested in a vendor space at Derby Day? We would love to have you! Vendor spaces are $75 for the day if not a sponsor, and $30 for the day if also sponsoring the show. Some sponsorship levels include vendor spaces. </w:t>
      </w:r>
    </w:p>
    <w:p>
      <w:pPr>
        <w:pStyle w:val="Default"/>
        <w:bidi w:val="0"/>
        <w:spacing w:before="0" w:line="240" w:lineRule="auto"/>
        <w:ind w:left="0" w:right="0" w:firstLine="0"/>
        <w:jc w:val="center"/>
        <w:rPr>
          <w:rFonts w:ascii="Charter Roman" w:cs="Charter Roman" w:hAnsi="Charter Roman" w:eastAsia="Charter Roman"/>
          <w:sz w:val="22"/>
          <w:szCs w:val="22"/>
          <w:rtl w:val="0"/>
        </w:rPr>
      </w:pPr>
    </w:p>
    <w:p>
      <w:pPr>
        <w:pStyle w:val="Default"/>
        <w:bidi w:val="0"/>
        <w:spacing w:before="0" w:line="240" w:lineRule="auto"/>
        <w:ind w:left="0" w:right="0" w:firstLine="0"/>
        <w:jc w:val="center"/>
        <w:rPr>
          <w:rtl w:val="0"/>
        </w:rPr>
      </w:pPr>
      <w:r>
        <w:rPr>
          <w:rFonts w:ascii="Charter Roman" w:hAnsi="Charter Roman"/>
          <w:sz w:val="23"/>
          <w:szCs w:val="23"/>
          <w:rtl w:val="0"/>
          <w:lang w:val="en-US"/>
        </w:rPr>
        <w:t xml:space="preserve">Interested? We hope so! Please reach out to show manager Maddy Brown via email at </w:t>
      </w:r>
      <w:r>
        <w:rPr>
          <w:rFonts w:ascii="Charter Roman" w:hAnsi="Charter Roman"/>
          <w:i w:val="1"/>
          <w:iCs w:val="1"/>
          <w:sz w:val="23"/>
          <w:szCs w:val="23"/>
          <w:rtl w:val="0"/>
          <w:lang w:val="en-US"/>
        </w:rPr>
        <w:t xml:space="preserve">maritimeeq@gmail.com </w:t>
      </w:r>
      <w:r>
        <w:rPr>
          <w:rFonts w:ascii="Charter Roman" w:hAnsi="Charter Roman"/>
          <w:sz w:val="23"/>
          <w:szCs w:val="23"/>
          <w:rtl w:val="0"/>
          <w:lang w:val="en-US"/>
        </w:rPr>
        <w:t xml:space="preserve">to discuss how you can become a part of Derby Day!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rte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